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67" w:rsidRPr="000C48F0" w:rsidRDefault="00F67CBA">
      <w:pPr>
        <w:rPr>
          <w:b/>
          <w:sz w:val="28"/>
        </w:rPr>
      </w:pPr>
      <w:r>
        <w:rPr>
          <w:b/>
          <w:sz w:val="28"/>
        </w:rPr>
        <w:t>Už i základní školy se dozvědí</w:t>
      </w:r>
      <w:r w:rsidR="00E22067" w:rsidRPr="000C48F0">
        <w:rPr>
          <w:b/>
          <w:sz w:val="28"/>
        </w:rPr>
        <w:t xml:space="preserve"> </w:t>
      </w:r>
      <w:r w:rsidR="000C48F0">
        <w:rPr>
          <w:b/>
          <w:sz w:val="28"/>
        </w:rPr>
        <w:t>o úsporách energie a udržitelném rozvoji</w:t>
      </w:r>
    </w:p>
    <w:p w:rsidR="00E22067" w:rsidRDefault="00614A03" w:rsidP="000C48F0">
      <w:pPr>
        <w:jc w:val="both"/>
      </w:pPr>
      <w:r>
        <w:t>Nadcházející školní rok přinese žákům a učitelům</w:t>
      </w:r>
      <w:r w:rsidR="00E22067">
        <w:t xml:space="preserve"> </w:t>
      </w:r>
      <w:r>
        <w:t xml:space="preserve">z </w:t>
      </w:r>
      <w:r w:rsidR="00E22067">
        <w:t xml:space="preserve">deseti českých </w:t>
      </w:r>
      <w:r>
        <w:t xml:space="preserve">základních </w:t>
      </w:r>
      <w:r w:rsidR="00E22067">
        <w:t xml:space="preserve">škol </w:t>
      </w:r>
      <w:r w:rsidR="00970C01">
        <w:t xml:space="preserve">dvě </w:t>
      </w:r>
      <w:r w:rsidR="00E22067">
        <w:t xml:space="preserve">nové </w:t>
      </w:r>
      <w:r>
        <w:t xml:space="preserve">učebnice. </w:t>
      </w:r>
      <w:r w:rsidR="00600CA1">
        <w:t>Výukové</w:t>
      </w:r>
      <w:r w:rsidR="00E22067">
        <w:t xml:space="preserve"> materiály </w:t>
      </w:r>
      <w:r>
        <w:t>jsou nabité</w:t>
      </w:r>
      <w:r w:rsidR="00E22067">
        <w:t xml:space="preserve"> tématy energetických úspor a </w:t>
      </w:r>
      <w:r>
        <w:t xml:space="preserve">udržitelného rozvoje. </w:t>
      </w:r>
      <w:r w:rsidR="00F67CBA">
        <w:t xml:space="preserve">Učebnice s touto tématikou jsou </w:t>
      </w:r>
      <w:r w:rsidR="00DF5274">
        <w:t xml:space="preserve">školami velmi žádané, protože podobných </w:t>
      </w:r>
      <w:r w:rsidR="00600CA1">
        <w:t xml:space="preserve">výukových </w:t>
      </w:r>
      <w:r w:rsidR="00DF5274">
        <w:t xml:space="preserve">materiálů je </w:t>
      </w:r>
      <w:r w:rsidR="00600CA1">
        <w:t>vysoký</w:t>
      </w:r>
      <w:r w:rsidR="00DF5274">
        <w:t xml:space="preserve"> nedostatek</w:t>
      </w:r>
      <w:r w:rsidR="00F67CBA">
        <w:t xml:space="preserve">. </w:t>
      </w:r>
      <w:r>
        <w:t>Obě p</w:t>
      </w:r>
      <w:r w:rsidR="00E22067">
        <w:t xml:space="preserve">ublikace obsahují kromě učební látky především množství praktických </w:t>
      </w:r>
      <w:r>
        <w:t xml:space="preserve">cvičení a návrhy školních </w:t>
      </w:r>
      <w:r w:rsidR="00E22067">
        <w:t xml:space="preserve">projektů. </w:t>
      </w:r>
      <w:r w:rsidR="006D4DF5">
        <w:t>Učebnice</w:t>
      </w:r>
      <w:r w:rsidR="00E22067">
        <w:t xml:space="preserve"> byly </w:t>
      </w:r>
      <w:r w:rsidR="006D4DF5">
        <w:t xml:space="preserve">v rámci projektu BEACON </w:t>
      </w:r>
      <w:r w:rsidR="00E22067">
        <w:t xml:space="preserve">přeloženy z němčiny a upraveny pro české prostředí. Učitelé </w:t>
      </w:r>
      <w:r w:rsidR="006D4DF5">
        <w:t>ke knihám dostanou navíc jejich elektronické verze</w:t>
      </w:r>
      <w:r w:rsidR="00E22067">
        <w:t xml:space="preserve"> a </w:t>
      </w:r>
      <w:r w:rsidR="006D4DF5">
        <w:t xml:space="preserve">snadno </w:t>
      </w:r>
      <w:r w:rsidR="00E22067">
        <w:t>editovatelné pracovní listy</w:t>
      </w:r>
      <w:r w:rsidR="006D4DF5">
        <w:t xml:space="preserve"> k jednotlivým cvičením</w:t>
      </w:r>
      <w:r w:rsidR="004D09C9">
        <w:t>.</w:t>
      </w:r>
      <w:r w:rsidR="009A6B41">
        <w:t xml:space="preserve"> Po pilotní fázi </w:t>
      </w:r>
      <w:r>
        <w:t>na základních školách v Písku, Prachaticích, Milevsku, Přešticích, Kněžicích a Rožnově pod Radhoštěm</w:t>
      </w:r>
      <w:r w:rsidR="006D4DF5">
        <w:t>, které jsou v projektu zahrnuty,</w:t>
      </w:r>
      <w:r w:rsidR="009A6B41">
        <w:t xml:space="preserve"> budou nové </w:t>
      </w:r>
      <w:r w:rsidR="006D4DF5">
        <w:t>učebnice</w:t>
      </w:r>
      <w:r w:rsidR="009A6B41">
        <w:t xml:space="preserve"> nabídnuty i dalším školám</w:t>
      </w:r>
      <w:r>
        <w:t xml:space="preserve"> mimo projekt BEACON</w:t>
      </w:r>
      <w:r w:rsidR="009A6B41">
        <w:t>.</w:t>
      </w:r>
    </w:p>
    <w:p w:rsidR="00680DA5" w:rsidRDefault="004D09C9" w:rsidP="000C48F0">
      <w:pPr>
        <w:jc w:val="both"/>
      </w:pPr>
      <w:r>
        <w:t>První učebnicí je Manuál energetických úspor připravený původně pro sasko-</w:t>
      </w:r>
      <w:proofErr w:type="spellStart"/>
      <w:r>
        <w:t>anhaltskou</w:t>
      </w:r>
      <w:proofErr w:type="spellEnd"/>
      <w:r>
        <w:t xml:space="preserve"> agenturu ochrany přírody LENA. Seznamuje žáky se základními pojmy výroby a spotřeby energie, využití energie v běžném životě a environmentálními dopady spotřeby energie. Po </w:t>
      </w:r>
      <w:r w:rsidR="006D4DF5">
        <w:t>nezbytném</w:t>
      </w:r>
      <w:r>
        <w:t xml:space="preserve"> teoretickém základě následují praktické tipy, jak spotřebu energie měřit přímo ve škole nebo doma. Žáci tak dostávají návod, jak </w:t>
      </w:r>
      <w:r w:rsidR="006D4DF5">
        <w:t xml:space="preserve">sledovat a </w:t>
      </w:r>
      <w:r>
        <w:t>zaznamenat energetickou náročnost běžné výuky</w:t>
      </w:r>
      <w:r w:rsidR="006D4DF5">
        <w:t xml:space="preserve"> ve škole nebo vlastní domácnosti</w:t>
      </w:r>
      <w:r>
        <w:t>. Odhalí tak například</w:t>
      </w:r>
      <w:r w:rsidR="00B7471A">
        <w:t>,</w:t>
      </w:r>
      <w:r>
        <w:t xml:space="preserve"> jaké spotřebiče spotřebovávají nejvíc elektřiny, které třídy jsou</w:t>
      </w:r>
      <w:r w:rsidR="00680DA5">
        <w:t xml:space="preserve"> přetopené a kde je naopak zima.</w:t>
      </w:r>
      <w:r>
        <w:t xml:space="preserve"> </w:t>
      </w:r>
      <w:r w:rsidR="00680DA5">
        <w:t>D</w:t>
      </w:r>
      <w:r>
        <w:t xml:space="preserve">íky </w:t>
      </w:r>
      <w:r w:rsidR="00680DA5">
        <w:t xml:space="preserve">sledování </w:t>
      </w:r>
      <w:r>
        <w:t>úrovně</w:t>
      </w:r>
      <w:r w:rsidR="006D4DF5">
        <w:t xml:space="preserve"> koncentrace</w:t>
      </w:r>
      <w:r>
        <w:t xml:space="preserve"> CO</w:t>
      </w:r>
      <w:r w:rsidRPr="00970C01">
        <w:rPr>
          <w:vertAlign w:val="subscript"/>
        </w:rPr>
        <w:t>2</w:t>
      </w:r>
      <w:r w:rsidR="00680DA5">
        <w:t xml:space="preserve"> zjistí, kdy je třeba </w:t>
      </w:r>
      <w:r w:rsidR="007A6E0D">
        <w:t xml:space="preserve">třídu </w:t>
      </w:r>
      <w:r w:rsidR="00680DA5">
        <w:t>vyvětrat. Naučí se, jak snižovat spotřebu energie a zároveň zlepšit vnitřní prostředí ve škole.</w:t>
      </w:r>
    </w:p>
    <w:p w:rsidR="004D09C9" w:rsidRDefault="00680DA5" w:rsidP="000C48F0">
      <w:pPr>
        <w:jc w:val="both"/>
      </w:pPr>
      <w:r>
        <w:t xml:space="preserve">Druhá publikace se jmenuje Indikátory udržitelného rozvoje. Dává dětem návod, jak ve svém městě </w:t>
      </w:r>
      <w:r w:rsidR="001C2B96">
        <w:t>sledovat naplňování cílů udržitelného rozvoje.</w:t>
      </w:r>
      <w:r w:rsidR="007A6E0D">
        <w:t xml:space="preserve"> C</w:t>
      </w:r>
      <w:r w:rsidR="00794703">
        <w:t xml:space="preserve">íle vytyčila v roce 2015 OSN a </w:t>
      </w:r>
      <w:r w:rsidR="007A6E0D">
        <w:t>jejich dosažení vede</w:t>
      </w:r>
      <w:r w:rsidR="00794703">
        <w:t xml:space="preserve"> ke zlepšení životních podmínek a udržitelnému způsobu života a </w:t>
      </w:r>
      <w:r w:rsidR="008100A9">
        <w:t>ekonomiky. Jednotlivé kapitoly se zaměřují na konkrétní oblasti udržitelného rozvoje</w:t>
      </w:r>
      <w:r w:rsidR="00454196">
        <w:t>, které můžeme sledovat přímo ve svém okolí: Sociální prostředí, biodiverzita, kulturní a přírodní dědictví, kvalita ovzduší, nakládání s odpady, spotřeba energie a voda.</w:t>
      </w:r>
    </w:p>
    <w:p w:rsidR="009A6B41" w:rsidRDefault="00970C01" w:rsidP="008068F0">
      <w:pPr>
        <w:jc w:val="both"/>
      </w:pPr>
      <w:r>
        <w:t>M</w:t>
      </w:r>
      <w:r w:rsidR="008068F0">
        <w:t>ezinárodního p</w:t>
      </w:r>
      <w:r w:rsidR="006D4DF5">
        <w:t xml:space="preserve">rojekt BEACON </w:t>
      </w:r>
      <w:r>
        <w:t xml:space="preserve">má za cíl sdílet účinná opatření k omezení změny klimatu a </w:t>
      </w:r>
      <w:r w:rsidR="008068F0">
        <w:t xml:space="preserve">snižování </w:t>
      </w:r>
      <w:r>
        <w:t xml:space="preserve">jejích </w:t>
      </w:r>
      <w:r w:rsidR="008068F0">
        <w:t xml:space="preserve">dopadů </w:t>
      </w:r>
      <w:r>
        <w:t>na úrovni měst a</w:t>
      </w:r>
      <w:r w:rsidR="007026B7">
        <w:t xml:space="preserve"> </w:t>
      </w:r>
      <w:r>
        <w:t>podpořit tato témata ve školní výuce</w:t>
      </w:r>
      <w:r w:rsidR="007026B7">
        <w:t xml:space="preserve">. Národním </w:t>
      </w:r>
      <w:r>
        <w:t>partnerem</w:t>
      </w:r>
      <w:r w:rsidR="007026B7">
        <w:t xml:space="preserve"> za Českou republiku je společnost SEVEn, která zajišťuje </w:t>
      </w:r>
      <w:r>
        <w:t xml:space="preserve">odbornou asistenci a </w:t>
      </w:r>
      <w:r w:rsidR="007026B7">
        <w:t xml:space="preserve">organizační a komunikační servis pro zapojená města a školy. Projekt </w:t>
      </w:r>
      <w:r>
        <w:t>je financován v rámci Evropské klimatické iniciativy EUKI německého ministerstva životního prostředí</w:t>
      </w:r>
      <w:r w:rsidR="007026B7">
        <w:t>.</w:t>
      </w:r>
    </w:p>
    <w:p w:rsidR="00586BAE" w:rsidRDefault="00586BAE" w:rsidP="007026B7">
      <w:r>
        <w:t xml:space="preserve">Více informací u konzultantů společnosti </w:t>
      </w:r>
      <w:r>
        <w:t xml:space="preserve">SEVEn,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Center</w:t>
      </w:r>
      <w:r w:rsidR="00AB1D5E">
        <w:t>:</w:t>
      </w:r>
      <w:bookmarkStart w:id="0" w:name="_GoBack"/>
      <w:bookmarkEnd w:id="0"/>
    </w:p>
    <w:p w:rsidR="007026B7" w:rsidRDefault="007026B7" w:rsidP="007026B7">
      <w:r>
        <w:t xml:space="preserve">Václav Šebek, </w:t>
      </w:r>
      <w:hyperlink r:id="rId5" w:history="1">
        <w:r w:rsidRPr="0059314E">
          <w:rPr>
            <w:rStyle w:val="Hypertextovodkaz"/>
          </w:rPr>
          <w:t>vaclav.sebek@svn.cz</w:t>
        </w:r>
      </w:hyperlink>
    </w:p>
    <w:p w:rsidR="007026B7" w:rsidRDefault="007026B7" w:rsidP="007026B7">
      <w:r>
        <w:t xml:space="preserve">Jan Veleba, </w:t>
      </w:r>
      <w:hyperlink r:id="rId6" w:history="1">
        <w:r w:rsidRPr="0003556C">
          <w:rPr>
            <w:rStyle w:val="Hypertextovodkaz"/>
          </w:rPr>
          <w:t>jan.veleba@svn.cz</w:t>
        </w:r>
      </w:hyperlink>
    </w:p>
    <w:p w:rsidR="00586BAE" w:rsidRDefault="00586BAE" w:rsidP="007026B7"/>
    <w:p w:rsidR="00970C01" w:rsidRDefault="00970C01" w:rsidP="008068F0">
      <w:pPr>
        <w:jc w:val="both"/>
      </w:pPr>
      <w:r>
        <w:t>Odkaz na projekt BEACON:</w:t>
      </w:r>
    </w:p>
    <w:p w:rsidR="00970C01" w:rsidRDefault="00AB1D5E" w:rsidP="00970C01">
      <w:pPr>
        <w:jc w:val="both"/>
      </w:pPr>
      <w:hyperlink r:id="rId7" w:history="1">
        <w:r w:rsidR="00970C01" w:rsidRPr="00584477">
          <w:rPr>
            <w:rStyle w:val="Hypertextovodkaz"/>
          </w:rPr>
          <w:t>http://www.svn.cz/cs/aktualita/pet-ceskych-mest-se-pripojilo-k-evropskemu-projektu-na-podporu-prechodu-k-hospodareni-s-nizkymi-emisemi-podporu-mistniho-rozvoje</w:t>
        </w:r>
      </w:hyperlink>
    </w:p>
    <w:p w:rsidR="007026B7" w:rsidRDefault="00AB1D5E" w:rsidP="008068F0">
      <w:pPr>
        <w:jc w:val="both"/>
      </w:pPr>
      <w:hyperlink r:id="rId8" w:history="1">
        <w:r w:rsidR="00970C01" w:rsidRPr="00584477">
          <w:rPr>
            <w:rStyle w:val="Hypertextovodkaz"/>
          </w:rPr>
          <w:t>https://www.euki.de/en/euki-projects/bridging-european-and-local-climate-action-beacon/</w:t>
        </w:r>
      </w:hyperlink>
    </w:p>
    <w:p w:rsidR="00970C01" w:rsidRDefault="00970C01" w:rsidP="008068F0">
      <w:pPr>
        <w:jc w:val="both"/>
      </w:pPr>
    </w:p>
    <w:p w:rsidR="007026B7" w:rsidRDefault="007026B7" w:rsidP="008068F0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2680742" cy="377253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CON - LE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29" cy="377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>
            <wp:extent cx="2670523" cy="37630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ON - Indikátor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173" cy="37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6B7" w:rsidRPr="00E22067" w:rsidRDefault="007026B7" w:rsidP="008068F0">
      <w:pPr>
        <w:jc w:val="both"/>
      </w:pPr>
      <w:r>
        <w:t>Titulní stránky obou nových učebnic</w:t>
      </w:r>
    </w:p>
    <w:sectPr w:rsidR="007026B7" w:rsidRPr="00E22067" w:rsidSect="006E2D4B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7"/>
    <w:rsid w:val="00025392"/>
    <w:rsid w:val="000C48F0"/>
    <w:rsid w:val="001C2B96"/>
    <w:rsid w:val="002D7168"/>
    <w:rsid w:val="00454196"/>
    <w:rsid w:val="004D09C9"/>
    <w:rsid w:val="00552789"/>
    <w:rsid w:val="00557E96"/>
    <w:rsid w:val="00586BAE"/>
    <w:rsid w:val="00600CA1"/>
    <w:rsid w:val="00614A03"/>
    <w:rsid w:val="00680DA5"/>
    <w:rsid w:val="006811CA"/>
    <w:rsid w:val="00682EAE"/>
    <w:rsid w:val="006D4DF5"/>
    <w:rsid w:val="006E2D4B"/>
    <w:rsid w:val="006F59D9"/>
    <w:rsid w:val="007026B7"/>
    <w:rsid w:val="00725F17"/>
    <w:rsid w:val="00794703"/>
    <w:rsid w:val="007A6E0D"/>
    <w:rsid w:val="007C29B8"/>
    <w:rsid w:val="008068F0"/>
    <w:rsid w:val="008100A9"/>
    <w:rsid w:val="00970C01"/>
    <w:rsid w:val="00991C2D"/>
    <w:rsid w:val="009A6B41"/>
    <w:rsid w:val="00A4473B"/>
    <w:rsid w:val="00A8400B"/>
    <w:rsid w:val="00AB1D5E"/>
    <w:rsid w:val="00B238CB"/>
    <w:rsid w:val="00B7471A"/>
    <w:rsid w:val="00CC13CF"/>
    <w:rsid w:val="00D114EC"/>
    <w:rsid w:val="00D36A3F"/>
    <w:rsid w:val="00DF5274"/>
    <w:rsid w:val="00E22067"/>
    <w:rsid w:val="00E74A00"/>
    <w:rsid w:val="00EB6A40"/>
    <w:rsid w:val="00F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5882"/>
  <w15:chartTrackingRefBased/>
  <w15:docId w15:val="{9DA7038C-B58A-4315-BB24-CB6E794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2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ki.de/en/euki-projects/bridging-european-and-local-climate-action-beac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n.cz/cs/aktualita/pet-ceskych-mest-se-pripojilo-k-evropskemu-projektu-na-podporu-prechodu-k-hospodareni-s-nizkymi-emisemi-podporu-mistniho-rozvo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.veleba@sv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clav.sebek@svn.cz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744850-1FC3-40AF-BCB5-56CDD8D0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vaclav.sebek@svn.cz</dc:creator>
  <cp:keywords/>
  <dc:description/>
  <cp:lastModifiedBy>jan.veleba</cp:lastModifiedBy>
  <cp:revision>29</cp:revision>
  <dcterms:created xsi:type="dcterms:W3CDTF">2020-07-17T08:50:00Z</dcterms:created>
  <dcterms:modified xsi:type="dcterms:W3CDTF">2020-07-20T09:41:00Z</dcterms:modified>
</cp:coreProperties>
</file>